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4E13" w14:textId="77777777" w:rsidR="0065440E" w:rsidRPr="008E6CCD" w:rsidRDefault="00EC6A63" w:rsidP="006A4785">
      <w:pPr>
        <w:pStyle w:val="Heading1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65440E" w:rsidRPr="008E6CCD">
        <w:rPr>
          <w:sz w:val="24"/>
          <w:szCs w:val="24"/>
          <w:u w:val="single"/>
        </w:rPr>
        <w:t>omplications</w:t>
      </w:r>
    </w:p>
    <w:tbl>
      <w:tblPr>
        <w:tblW w:w="116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62"/>
        <w:gridCol w:w="630"/>
        <w:gridCol w:w="2088"/>
        <w:gridCol w:w="627"/>
        <w:gridCol w:w="2610"/>
        <w:gridCol w:w="723"/>
        <w:gridCol w:w="2340"/>
      </w:tblGrid>
      <w:tr w:rsidR="0036484E" w:rsidRPr="002C5A02" w14:paraId="3F9E0C8E" w14:textId="77777777" w:rsidTr="002955A3">
        <w:trPr>
          <w:trHeight w:val="125"/>
        </w:trPr>
        <w:tc>
          <w:tcPr>
            <w:tcW w:w="630" w:type="dxa"/>
            <w:shd w:val="clear" w:color="auto" w:fill="auto"/>
            <w:vAlign w:val="center"/>
          </w:tcPr>
          <w:p w14:paraId="6BCAEFB7" w14:textId="77777777" w:rsidR="0036484E" w:rsidRDefault="0036484E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B3B3B3"/>
            <w:vAlign w:val="center"/>
          </w:tcPr>
          <w:p w14:paraId="635B1DE3" w14:textId="77777777" w:rsidR="0036484E" w:rsidRPr="002C5A02" w:rsidRDefault="0036484E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Prehospital Airway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968893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999999"/>
            <w:vAlign w:val="center"/>
          </w:tcPr>
          <w:p w14:paraId="5F023396" w14:textId="77777777" w:rsidR="0036484E" w:rsidRPr="002C5A02" w:rsidRDefault="0036484E" w:rsidP="009B38D7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Cardiovascular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281E691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14:paraId="7C774A26" w14:textId="77777777" w:rsidR="0036484E" w:rsidRPr="002C5A02" w:rsidRDefault="0036484E" w:rsidP="008564AB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Musculoskeletal</w:t>
            </w:r>
          </w:p>
          <w:p w14:paraId="07648F37" w14:textId="77777777" w:rsidR="0036484E" w:rsidRPr="002C5A02" w:rsidRDefault="0036484E" w:rsidP="008564AB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Integumentary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7D6EAC0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999999"/>
            <w:vAlign w:val="center"/>
          </w:tcPr>
          <w:p w14:paraId="4AF8A350" w14:textId="77777777" w:rsidR="0036484E" w:rsidRPr="002C5A02" w:rsidRDefault="0036484E" w:rsidP="009B38D7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Provider Error/Delays</w:t>
            </w:r>
          </w:p>
        </w:tc>
      </w:tr>
      <w:tr w:rsidR="0036484E" w:rsidRPr="002C5A02" w14:paraId="064AA5A8" w14:textId="77777777" w:rsidTr="002955A3">
        <w:trPr>
          <w:trHeight w:val="125"/>
        </w:trPr>
        <w:tc>
          <w:tcPr>
            <w:tcW w:w="630" w:type="dxa"/>
            <w:shd w:val="clear" w:color="auto" w:fill="auto"/>
            <w:vAlign w:val="center"/>
          </w:tcPr>
          <w:p w14:paraId="2D546AEB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A969037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Aspiration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275577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3599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74A6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Cardiovascular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7B5C38B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6501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1B9105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Compartment Syndrome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39771BE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F3427D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disposition</w:t>
            </w:r>
          </w:p>
        </w:tc>
      </w:tr>
      <w:tr w:rsidR="0036484E" w:rsidRPr="002C5A02" w14:paraId="4E3080AA" w14:textId="77777777" w:rsidTr="003058C9">
        <w:trPr>
          <w:trHeight w:val="152"/>
        </w:trPr>
        <w:tc>
          <w:tcPr>
            <w:tcW w:w="630" w:type="dxa"/>
            <w:shd w:val="clear" w:color="auto" w:fill="auto"/>
            <w:vAlign w:val="center"/>
          </w:tcPr>
          <w:p w14:paraId="78C1D540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F1EF36F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Esophageal Intubation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6DB47B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6A6A6"/>
            <w:vAlign w:val="center"/>
          </w:tcPr>
          <w:p w14:paraId="08B18D48" w14:textId="77777777" w:rsidR="0036484E" w:rsidRPr="002C5A02" w:rsidRDefault="0036484E" w:rsidP="009B38D7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Gastrointestinal/Hepatic</w:t>
            </w:r>
          </w:p>
          <w:p w14:paraId="1E85B848" w14:textId="77777777" w:rsidR="0036484E" w:rsidRPr="002C5A02" w:rsidRDefault="0036484E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Pancreatic/Biliary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AFB73AF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6508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91A5A9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Osteomyelitis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D8D4139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0C1939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TR Team Activation</w:t>
            </w:r>
          </w:p>
        </w:tc>
      </w:tr>
      <w:tr w:rsidR="0036484E" w:rsidRPr="002C5A02" w14:paraId="0089AF34" w14:textId="77777777" w:rsidTr="002955A3">
        <w:tc>
          <w:tcPr>
            <w:tcW w:w="630" w:type="dxa"/>
            <w:shd w:val="clear" w:color="auto" w:fill="auto"/>
            <w:vAlign w:val="center"/>
          </w:tcPr>
          <w:p w14:paraId="35C4D53F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B35A368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Extubation Unintentional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ABE99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3FECA0E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Anastomotic Leak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09A1FB9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6509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3BFF598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Orthopaedic wound Infection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63D8596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3A9C44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to OR</w:t>
            </w:r>
          </w:p>
        </w:tc>
      </w:tr>
      <w:tr w:rsidR="0036484E" w:rsidRPr="002C5A02" w14:paraId="3E3A8F97" w14:textId="77777777" w:rsidTr="002955A3">
        <w:tc>
          <w:tcPr>
            <w:tcW w:w="630" w:type="dxa"/>
            <w:shd w:val="clear" w:color="auto" w:fill="auto"/>
            <w:vAlign w:val="center"/>
          </w:tcPr>
          <w:p w14:paraId="3D1310D8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F79F5BB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Mainstem Intubation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D4BBE9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0399D3C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Bowel </w:t>
            </w:r>
            <w:proofErr w:type="spellStart"/>
            <w:r w:rsidRPr="002C5A02">
              <w:rPr>
                <w:rFonts w:ascii="Arial" w:hAnsi="Arial"/>
                <w:sz w:val="16"/>
              </w:rPr>
              <w:t>Inj</w:t>
            </w:r>
            <w:proofErr w:type="spellEnd"/>
            <w:r w:rsidRPr="002C5A02">
              <w:rPr>
                <w:rFonts w:ascii="Arial" w:hAnsi="Arial"/>
                <w:sz w:val="16"/>
              </w:rPr>
              <w:t>- Iatrogenic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D51B422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6510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782BB6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Failure of Fracture/Fixation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73190CD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8CDE57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MD response</w:t>
            </w:r>
          </w:p>
        </w:tc>
      </w:tr>
      <w:tr w:rsidR="0036484E" w:rsidRPr="002C5A02" w14:paraId="2101C67A" w14:textId="77777777" w:rsidTr="002955A3">
        <w:tc>
          <w:tcPr>
            <w:tcW w:w="630" w:type="dxa"/>
            <w:shd w:val="clear" w:color="auto" w:fill="auto"/>
            <w:vAlign w:val="center"/>
          </w:tcPr>
          <w:p w14:paraId="67A3617B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1DF8C6C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Unable to Intubate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1AAB73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4003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2305F07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Dehiscence/Evisceration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4BA70E1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6511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891956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Skin Breakdown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9E01E3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BB2EDE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consultation</w:t>
            </w:r>
          </w:p>
        </w:tc>
      </w:tr>
      <w:tr w:rsidR="0036484E" w:rsidRPr="002C5A02" w14:paraId="081000C2" w14:textId="77777777" w:rsidTr="002955A3">
        <w:tc>
          <w:tcPr>
            <w:tcW w:w="630" w:type="dxa"/>
            <w:shd w:val="clear" w:color="auto" w:fill="auto"/>
            <w:vAlign w:val="center"/>
          </w:tcPr>
          <w:p w14:paraId="5C280944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6F85278" w14:textId="77777777" w:rsidR="0036484E" w:rsidRPr="002C5A02" w:rsidRDefault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Airway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80741F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4004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F3C1BE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Enterotomy-Iatrogenic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B5C993A" w14:textId="77777777" w:rsidR="0036484E" w:rsidRPr="002C5A02" w:rsidRDefault="0036484E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6599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EFBA4" w14:textId="77777777" w:rsidR="0036484E" w:rsidRPr="002C5A02" w:rsidRDefault="0036484E" w:rsidP="0036484E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Musculoskeletal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EB8BDEA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5A6CE2" w14:textId="77777777" w:rsidR="0036484E" w:rsidRPr="002C5A02" w:rsidRDefault="0036484E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Diagnosis</w:t>
            </w:r>
          </w:p>
        </w:tc>
      </w:tr>
      <w:tr w:rsidR="002955A3" w:rsidRPr="002C5A02" w14:paraId="23AC1EA6" w14:textId="77777777" w:rsidTr="003058C9">
        <w:tc>
          <w:tcPr>
            <w:tcW w:w="630" w:type="dxa"/>
            <w:shd w:val="clear" w:color="auto" w:fill="auto"/>
            <w:vAlign w:val="center"/>
          </w:tcPr>
          <w:p w14:paraId="68F9C01B" w14:textId="77777777" w:rsidR="002955A3" w:rsidRPr="002C5A02" w:rsidRDefault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6A6A6"/>
            <w:vAlign w:val="center"/>
          </w:tcPr>
          <w:p w14:paraId="504BBD66" w14:textId="77777777" w:rsidR="002955A3" w:rsidRPr="002C5A02" w:rsidRDefault="002955A3" w:rsidP="0036484E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Prehospital Fluids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ADD9FC" w14:textId="77777777" w:rsidR="002955A3" w:rsidRPr="002C5A02" w:rsidRDefault="002955A3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4005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C90498D" w14:textId="77777777" w:rsidR="002955A3" w:rsidRPr="002C5A02" w:rsidRDefault="002955A3" w:rsidP="00F665C5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Fistula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662781E" w14:textId="77777777" w:rsidR="002955A3" w:rsidRPr="002C5A02" w:rsidRDefault="002955A3" w:rsidP="000C720F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14:paraId="6AA70531" w14:textId="77777777" w:rsidR="002955A3" w:rsidRPr="002C5A02" w:rsidRDefault="002955A3" w:rsidP="0036484E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Neurologic</w:t>
            </w:r>
          </w:p>
        </w:tc>
        <w:tc>
          <w:tcPr>
            <w:tcW w:w="723" w:type="dxa"/>
            <w:vAlign w:val="center"/>
          </w:tcPr>
          <w:p w14:paraId="247F1107" w14:textId="77777777" w:rsidR="002955A3" w:rsidRPr="002C5A02" w:rsidRDefault="002955A3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9007</w:t>
            </w:r>
          </w:p>
        </w:tc>
        <w:tc>
          <w:tcPr>
            <w:tcW w:w="2340" w:type="dxa"/>
            <w:vAlign w:val="center"/>
          </w:tcPr>
          <w:p w14:paraId="39BD066C" w14:textId="77777777" w:rsidR="002955A3" w:rsidRPr="002C5A02" w:rsidRDefault="002955A3" w:rsidP="000C720F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Error in Diagnosis</w:t>
            </w:r>
          </w:p>
        </w:tc>
      </w:tr>
      <w:tr w:rsidR="002955A3" w:rsidRPr="002C5A02" w14:paraId="055987DD" w14:textId="77777777" w:rsidTr="002955A3">
        <w:tc>
          <w:tcPr>
            <w:tcW w:w="630" w:type="dxa"/>
            <w:shd w:val="clear" w:color="auto" w:fill="auto"/>
            <w:vAlign w:val="center"/>
          </w:tcPr>
          <w:p w14:paraId="1D208FBD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1501 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6F971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Inappropriate Fluid Mgmt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0C04DF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4006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23A7EB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Hemorrhage-Lower GI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BEDB218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D626C0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Alcohol Withdrawal</w:t>
            </w:r>
          </w:p>
        </w:tc>
        <w:tc>
          <w:tcPr>
            <w:tcW w:w="723" w:type="dxa"/>
            <w:vAlign w:val="center"/>
          </w:tcPr>
          <w:p w14:paraId="6A995A1B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9008</w:t>
            </w:r>
          </w:p>
        </w:tc>
        <w:tc>
          <w:tcPr>
            <w:tcW w:w="2340" w:type="dxa"/>
            <w:vAlign w:val="center"/>
          </w:tcPr>
          <w:p w14:paraId="1822AD28" w14:textId="77777777" w:rsidR="002955A3" w:rsidRPr="002C5A02" w:rsidRDefault="002955A3" w:rsidP="008564A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Error in judgement</w:t>
            </w:r>
          </w:p>
        </w:tc>
      </w:tr>
      <w:tr w:rsidR="002955A3" w:rsidRPr="002C5A02" w14:paraId="74B643C4" w14:textId="77777777" w:rsidTr="002955A3">
        <w:tc>
          <w:tcPr>
            <w:tcW w:w="630" w:type="dxa"/>
            <w:shd w:val="clear" w:color="auto" w:fill="auto"/>
            <w:vAlign w:val="center"/>
          </w:tcPr>
          <w:p w14:paraId="56BDE2D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1502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DB3CC09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Unable to start IV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A75A2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4007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3943D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Hemorrhage-Upper GI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FEC23C9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25B4F5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Anoxic Encephalopathy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E9BE22F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9009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411457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Error in Technique</w:t>
            </w:r>
          </w:p>
        </w:tc>
      </w:tr>
      <w:tr w:rsidR="002955A3" w:rsidRPr="002C5A02" w14:paraId="51D9C5C4" w14:textId="77777777" w:rsidTr="002955A3">
        <w:tc>
          <w:tcPr>
            <w:tcW w:w="630" w:type="dxa"/>
            <w:shd w:val="clear" w:color="auto" w:fill="auto"/>
            <w:vAlign w:val="center"/>
          </w:tcPr>
          <w:p w14:paraId="0F52A147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1599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001E9FF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Prehospital Fluid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7AC73D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4008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53A1C5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Ileus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15E23C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8E5709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Brain Death   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6ADEFC1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D37FC7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Incomplete EMR</w:t>
            </w:r>
          </w:p>
        </w:tc>
      </w:tr>
      <w:tr w:rsidR="002955A3" w:rsidRPr="002C5A02" w14:paraId="4B64210E" w14:textId="77777777" w:rsidTr="003058C9">
        <w:tc>
          <w:tcPr>
            <w:tcW w:w="630" w:type="dxa"/>
            <w:shd w:val="clear" w:color="auto" w:fill="auto"/>
            <w:vAlign w:val="center"/>
          </w:tcPr>
          <w:p w14:paraId="2A84CD31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6A6A6"/>
            <w:vAlign w:val="center"/>
          </w:tcPr>
          <w:p w14:paraId="43C0943D" w14:textId="77777777" w:rsidR="002955A3" w:rsidRPr="002C5A02" w:rsidRDefault="002955A3" w:rsidP="0036484E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Prehospital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03ADEB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4009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E33EE5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Peritonitis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94B042E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EC0F5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Diabetes Insipidus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41519AE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86EDF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Negative Lap</w:t>
            </w:r>
          </w:p>
        </w:tc>
      </w:tr>
      <w:tr w:rsidR="002955A3" w:rsidRPr="002C5A02" w14:paraId="4BEC4B86" w14:textId="77777777" w:rsidTr="002955A3">
        <w:tc>
          <w:tcPr>
            <w:tcW w:w="630" w:type="dxa"/>
            <w:shd w:val="clear" w:color="auto" w:fill="auto"/>
            <w:vAlign w:val="center"/>
          </w:tcPr>
          <w:p w14:paraId="5B54E762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33D7783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No EMS form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1EBF6C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4010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EA25C1D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Small Bowel Obstruction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5B4A22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BC541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Meningitis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CF274C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76FD9E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Non-Therapeutic lap</w:t>
            </w:r>
          </w:p>
        </w:tc>
      </w:tr>
      <w:tr w:rsidR="002955A3" w:rsidRPr="002C5A02" w14:paraId="04256368" w14:textId="77777777" w:rsidTr="002955A3">
        <w:trPr>
          <w:trHeight w:val="242"/>
        </w:trPr>
        <w:tc>
          <w:tcPr>
            <w:tcW w:w="630" w:type="dxa"/>
            <w:shd w:val="clear" w:color="auto" w:fill="auto"/>
            <w:vAlign w:val="center"/>
          </w:tcPr>
          <w:p w14:paraId="431A253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D12075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Incomplete EMS form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B0917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4011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BC840B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Ulcer-Duodenal/Gastric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C669951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714C28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Neuropraxia(iatrogenic)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277392A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D8D9B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Error in Radiological read</w:t>
            </w:r>
          </w:p>
        </w:tc>
      </w:tr>
      <w:tr w:rsidR="002955A3" w:rsidRPr="002C5A02" w14:paraId="00CEA303" w14:textId="77777777" w:rsidTr="002955A3">
        <w:tc>
          <w:tcPr>
            <w:tcW w:w="630" w:type="dxa"/>
            <w:shd w:val="clear" w:color="auto" w:fill="auto"/>
            <w:vAlign w:val="center"/>
          </w:tcPr>
          <w:p w14:paraId="29632E2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CED54F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Prehospital Delay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E0A12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4099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F933BD2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GI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E6ABB48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FAAC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Non operative SDH/EDH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B66494F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17596E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Failed Non-OP </w:t>
            </w:r>
            <w:proofErr w:type="spellStart"/>
            <w:r w:rsidRPr="002C5A02">
              <w:rPr>
                <w:rFonts w:ascii="Arial" w:hAnsi="Arial"/>
                <w:sz w:val="16"/>
              </w:rPr>
              <w:t>mgmt</w:t>
            </w:r>
            <w:proofErr w:type="spellEnd"/>
          </w:p>
        </w:tc>
      </w:tr>
      <w:tr w:rsidR="002955A3" w:rsidRPr="002C5A02" w14:paraId="1CFCC478" w14:textId="77777777" w:rsidTr="002955A3">
        <w:trPr>
          <w:trHeight w:val="294"/>
        </w:trPr>
        <w:tc>
          <w:tcPr>
            <w:tcW w:w="630" w:type="dxa"/>
            <w:shd w:val="clear" w:color="auto" w:fill="auto"/>
            <w:vAlign w:val="center"/>
          </w:tcPr>
          <w:p w14:paraId="12505999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2099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F89FC3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Prehospital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D300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847F8D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Acalculous Cholesystitis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C21F0C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D1EBD42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Progression of Orig Neuro Insult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F4F8B4F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A012C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System Inadequacy</w:t>
            </w:r>
          </w:p>
        </w:tc>
      </w:tr>
      <w:tr w:rsidR="002955A3" w:rsidRPr="002C5A02" w14:paraId="2F614615" w14:textId="77777777" w:rsidTr="002955A3">
        <w:tc>
          <w:tcPr>
            <w:tcW w:w="630" w:type="dxa"/>
            <w:shd w:val="clear" w:color="auto" w:fill="auto"/>
            <w:vAlign w:val="center"/>
          </w:tcPr>
          <w:p w14:paraId="2809EC3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999999"/>
            <w:vAlign w:val="center"/>
          </w:tcPr>
          <w:p w14:paraId="1FB7AB6F" w14:textId="77777777" w:rsidR="002955A3" w:rsidRPr="002C5A02" w:rsidRDefault="008D6FC9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 xml:space="preserve">Hospital </w:t>
            </w:r>
            <w:r w:rsidR="002955A3" w:rsidRPr="002C5A02">
              <w:rPr>
                <w:rFonts w:ascii="Arial" w:hAnsi="Arial"/>
                <w:b/>
                <w:sz w:val="16"/>
              </w:rPr>
              <w:t>Airway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3896AA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9F8F3B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Hepatitis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EA9916A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7009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3C4742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Seizure in Hospital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8667DA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4AC480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Unplanned return to OR</w:t>
            </w:r>
          </w:p>
        </w:tc>
      </w:tr>
      <w:tr w:rsidR="002955A3" w:rsidRPr="002C5A02" w14:paraId="7BC1F51D" w14:textId="77777777" w:rsidTr="002955A3">
        <w:tc>
          <w:tcPr>
            <w:tcW w:w="630" w:type="dxa"/>
            <w:shd w:val="clear" w:color="auto" w:fill="auto"/>
            <w:vAlign w:val="center"/>
          </w:tcPr>
          <w:p w14:paraId="41CA5677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2501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3EDF9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Esophageal Intubation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AD1BA9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4503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A0AF0B2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Liver Failure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0C0AF64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1530D1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Syndrome of Inappropriate  Antidiuretic Hormone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6FEC98B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786DC66" w14:textId="77777777" w:rsidR="002955A3" w:rsidRPr="002C5A02" w:rsidRDefault="002955A3" w:rsidP="0036484E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C-Collar Breakdown</w:t>
            </w:r>
          </w:p>
        </w:tc>
      </w:tr>
      <w:tr w:rsidR="002955A3" w:rsidRPr="002C5A02" w14:paraId="0046BA44" w14:textId="77777777" w:rsidTr="002955A3">
        <w:tc>
          <w:tcPr>
            <w:tcW w:w="630" w:type="dxa"/>
            <w:shd w:val="clear" w:color="auto" w:fill="auto"/>
            <w:vAlign w:val="center"/>
          </w:tcPr>
          <w:p w14:paraId="5AE5655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2502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6E057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Extubation unintentional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D3680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4504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94C078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Pancreatic Fistula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4C8A3A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7011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3BE62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Stroke/CVA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4F9834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2EAA4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Failure to procure organs</w:t>
            </w:r>
          </w:p>
        </w:tc>
      </w:tr>
      <w:tr w:rsidR="002955A3" w:rsidRPr="002C5A02" w14:paraId="216CF634" w14:textId="77777777" w:rsidTr="002955A3">
        <w:tc>
          <w:tcPr>
            <w:tcW w:w="630" w:type="dxa"/>
            <w:shd w:val="clear" w:color="auto" w:fill="auto"/>
            <w:vAlign w:val="center"/>
          </w:tcPr>
          <w:p w14:paraId="346461B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2503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05D7B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Mainstem Intubation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306F3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4505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627DA5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Pancreatitis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1EF0B8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7012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A99F31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Ventriculitis-Postsurgical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F0E8F6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9019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A0D73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Neurosurgical Mgmt  Misc.</w:t>
            </w:r>
          </w:p>
        </w:tc>
      </w:tr>
      <w:tr w:rsidR="002955A3" w:rsidRPr="002C5A02" w14:paraId="138C887B" w14:textId="77777777" w:rsidTr="002955A3">
        <w:tc>
          <w:tcPr>
            <w:tcW w:w="630" w:type="dxa"/>
            <w:shd w:val="clear" w:color="auto" w:fill="auto"/>
            <w:vAlign w:val="center"/>
          </w:tcPr>
          <w:p w14:paraId="6C2DFC9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2599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DC3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airway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FD5A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4506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AE4B0A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Splenic </w:t>
            </w:r>
            <w:proofErr w:type="spellStart"/>
            <w:r w:rsidRPr="002C5A02">
              <w:rPr>
                <w:rFonts w:ascii="Arial" w:hAnsi="Arial"/>
                <w:sz w:val="16"/>
              </w:rPr>
              <w:t>Inj</w:t>
            </w:r>
            <w:proofErr w:type="spellEnd"/>
            <w:r w:rsidRPr="002C5A02">
              <w:rPr>
                <w:rFonts w:ascii="Arial" w:hAnsi="Arial"/>
                <w:sz w:val="16"/>
              </w:rPr>
              <w:t xml:space="preserve"> (iatrogenic)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258CA1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7099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61C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Neurologic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10AAFD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208B82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3B15F9DF" w14:textId="77777777" w:rsidTr="002955A3">
        <w:tc>
          <w:tcPr>
            <w:tcW w:w="630" w:type="dxa"/>
            <w:shd w:val="clear" w:color="auto" w:fill="auto"/>
            <w:vAlign w:val="center"/>
          </w:tcPr>
          <w:p w14:paraId="115C9CE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999999"/>
            <w:vAlign w:val="center"/>
          </w:tcPr>
          <w:p w14:paraId="28FBB83D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Pulmonary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D7B4B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4507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3D491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Jaundice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329EB6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14:paraId="6A394FA5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Vascular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3B15CB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10011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3F727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transfer out</w:t>
            </w:r>
          </w:p>
        </w:tc>
      </w:tr>
      <w:tr w:rsidR="002955A3" w:rsidRPr="002C5A02" w14:paraId="3C95B838" w14:textId="77777777" w:rsidTr="002955A3">
        <w:tc>
          <w:tcPr>
            <w:tcW w:w="630" w:type="dxa"/>
            <w:shd w:val="clear" w:color="auto" w:fill="auto"/>
            <w:vAlign w:val="center"/>
          </w:tcPr>
          <w:p w14:paraId="551FA8E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A00F1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Abscess(excludes Empyema)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6FEFC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4599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D5F0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Hepatic/Biliary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1439E4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1C0AF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Anastomotic Hemorrhage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0DDABA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0E09A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Missed Injury </w:t>
            </w:r>
          </w:p>
        </w:tc>
      </w:tr>
      <w:tr w:rsidR="002955A3" w:rsidRPr="002C5A02" w14:paraId="5BCFE639" w14:textId="77777777" w:rsidTr="002955A3">
        <w:trPr>
          <w:trHeight w:val="242"/>
        </w:trPr>
        <w:tc>
          <w:tcPr>
            <w:tcW w:w="630" w:type="dxa"/>
            <w:shd w:val="clear" w:color="auto" w:fill="auto"/>
            <w:vAlign w:val="center"/>
          </w:tcPr>
          <w:p w14:paraId="56C900A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82BDFD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ARDS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37F42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999999"/>
            <w:vAlign w:val="center"/>
          </w:tcPr>
          <w:p w14:paraId="6B9E7879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Hematology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80A0E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6A9D44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DVT lower Extremity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C4256A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10025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0325D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Over Triage</w:t>
            </w:r>
          </w:p>
        </w:tc>
      </w:tr>
      <w:tr w:rsidR="002955A3" w:rsidRPr="002C5A02" w14:paraId="65451A8A" w14:textId="77777777" w:rsidTr="002955A3">
        <w:tc>
          <w:tcPr>
            <w:tcW w:w="630" w:type="dxa"/>
            <w:shd w:val="clear" w:color="auto" w:fill="auto"/>
            <w:vAlign w:val="center"/>
          </w:tcPr>
          <w:p w14:paraId="51C0043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E6F180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Aspiration/pneumonia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F8F6F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5003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28482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DIC 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C66321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9BFE8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DVT upper Extremity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6809C8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10030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01707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Under Triage</w:t>
            </w:r>
          </w:p>
        </w:tc>
      </w:tr>
      <w:tr w:rsidR="002955A3" w:rsidRPr="002C5A02" w14:paraId="1469DDF2" w14:textId="77777777" w:rsidTr="002955A3">
        <w:tc>
          <w:tcPr>
            <w:tcW w:w="630" w:type="dxa"/>
            <w:shd w:val="clear" w:color="auto" w:fill="auto"/>
            <w:vAlign w:val="center"/>
          </w:tcPr>
          <w:p w14:paraId="271803A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F50667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Atelectasis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77024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5005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29F0F9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Transfusion Complication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B27189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5E6F37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Embolus (nonpulmonary)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816957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10033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71A8E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Error in documentation</w:t>
            </w:r>
          </w:p>
        </w:tc>
      </w:tr>
      <w:tr w:rsidR="002955A3" w:rsidRPr="002C5A02" w14:paraId="5C91E7FE" w14:textId="77777777" w:rsidTr="002955A3">
        <w:tc>
          <w:tcPr>
            <w:tcW w:w="630" w:type="dxa"/>
            <w:shd w:val="clear" w:color="auto" w:fill="auto"/>
            <w:vAlign w:val="center"/>
          </w:tcPr>
          <w:p w14:paraId="3C74449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37806C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Empyema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8194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5006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DE28E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Coagulopathy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2D4390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9BA45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Gangrene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7FC9AA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10034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C6254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Delay in care</w:t>
            </w:r>
          </w:p>
        </w:tc>
      </w:tr>
      <w:tr w:rsidR="002955A3" w:rsidRPr="002C5A02" w14:paraId="1513C32A" w14:textId="77777777" w:rsidTr="002955A3">
        <w:tc>
          <w:tcPr>
            <w:tcW w:w="630" w:type="dxa"/>
            <w:shd w:val="clear" w:color="auto" w:fill="auto"/>
            <w:vAlign w:val="center"/>
          </w:tcPr>
          <w:p w14:paraId="647DE02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C0C183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Fat Embolus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09179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5099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2DA1AF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Hematological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449A19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C9F81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Graft infection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A3FD5C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10035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F903C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Failure to follow guideline</w:t>
            </w:r>
          </w:p>
        </w:tc>
      </w:tr>
      <w:tr w:rsidR="002955A3" w:rsidRPr="002C5A02" w14:paraId="0E3260F6" w14:textId="77777777" w:rsidTr="003058C9">
        <w:tc>
          <w:tcPr>
            <w:tcW w:w="630" w:type="dxa"/>
            <w:shd w:val="clear" w:color="auto" w:fill="auto"/>
            <w:vAlign w:val="center"/>
          </w:tcPr>
          <w:p w14:paraId="3232E71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5D940F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Hemothorax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9E201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6A6A6"/>
            <w:vAlign w:val="center"/>
          </w:tcPr>
          <w:p w14:paraId="7F42F74F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7169EC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7507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D6866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Thrombosis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5EFAB4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10036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8BD9E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Nonsurgical admission</w:t>
            </w:r>
          </w:p>
        </w:tc>
      </w:tr>
      <w:tr w:rsidR="002955A3" w:rsidRPr="002C5A02" w14:paraId="057CD4C0" w14:textId="77777777" w:rsidTr="002955A3">
        <w:tc>
          <w:tcPr>
            <w:tcW w:w="630" w:type="dxa"/>
            <w:shd w:val="clear" w:color="auto" w:fill="auto"/>
            <w:vAlign w:val="center"/>
          </w:tcPr>
          <w:p w14:paraId="3DBE772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EED554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Pneumonia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ED5D4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2080D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 xml:space="preserve">Cellulitis/Traumatic </w:t>
            </w:r>
            <w:proofErr w:type="spellStart"/>
            <w:r w:rsidRPr="002C5A02">
              <w:rPr>
                <w:rFonts w:ascii="Arial" w:hAnsi="Arial"/>
                <w:sz w:val="16"/>
              </w:rPr>
              <w:t>Inj</w:t>
            </w:r>
            <w:proofErr w:type="spellEnd"/>
          </w:p>
        </w:tc>
        <w:tc>
          <w:tcPr>
            <w:tcW w:w="627" w:type="dxa"/>
            <w:shd w:val="clear" w:color="auto" w:fill="auto"/>
            <w:vAlign w:val="center"/>
          </w:tcPr>
          <w:p w14:paraId="1BFC020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7599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DE7181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Vascular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94B6A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2F5FD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33AC3C33" w14:textId="77777777" w:rsidTr="003058C9">
        <w:tc>
          <w:tcPr>
            <w:tcW w:w="630" w:type="dxa"/>
            <w:shd w:val="clear" w:color="auto" w:fill="auto"/>
            <w:vAlign w:val="center"/>
          </w:tcPr>
          <w:p w14:paraId="20FA7B7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3009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5F5EC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Pneumothorax (barotraumas)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C3F8F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5503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E33A0E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Intra-Abdominal Abscess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DB1ABF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6A6A6"/>
            <w:vAlign w:val="center"/>
          </w:tcPr>
          <w:p w14:paraId="541E2274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Miscellaneous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31C972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E08DC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4AD12A2C" w14:textId="77777777" w:rsidTr="002955A3">
        <w:tc>
          <w:tcPr>
            <w:tcW w:w="630" w:type="dxa"/>
            <w:shd w:val="clear" w:color="auto" w:fill="auto"/>
            <w:vAlign w:val="center"/>
          </w:tcPr>
          <w:p w14:paraId="718E44B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9F0338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Pneumothorax (iatrogenic)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F550F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5504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42F802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Line 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D55088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8001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34F64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Psychiatric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D9472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E8B8DF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6E070A0B" w14:textId="77777777" w:rsidTr="002955A3">
        <w:tc>
          <w:tcPr>
            <w:tcW w:w="630" w:type="dxa"/>
            <w:shd w:val="clear" w:color="auto" w:fill="auto"/>
            <w:vAlign w:val="center"/>
          </w:tcPr>
          <w:p w14:paraId="554BA8B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2950A7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Pneumothorax (recurrent)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BF4CB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5505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EF38B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Necrotizing Fasciitis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F5F805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CBB53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Anesthetic Complication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AF2F0F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14121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768CADEB" w14:textId="77777777" w:rsidTr="002955A3">
        <w:tc>
          <w:tcPr>
            <w:tcW w:w="630" w:type="dxa"/>
            <w:shd w:val="clear" w:color="auto" w:fill="auto"/>
            <w:vAlign w:val="center"/>
          </w:tcPr>
          <w:p w14:paraId="1F19345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4F9E09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Pneumothorax (tension)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2B06A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5506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AAA4AA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Sepsis-Like Syndrome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1FE74F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D9ACC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Drug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EC5221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BBA564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2B457C12" w14:textId="77777777" w:rsidTr="002955A3">
        <w:tc>
          <w:tcPr>
            <w:tcW w:w="630" w:type="dxa"/>
            <w:shd w:val="clear" w:color="auto" w:fill="auto"/>
            <w:vAlign w:val="center"/>
          </w:tcPr>
          <w:p w14:paraId="0DF8FF3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462C72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Pulm Edema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7F008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5508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F44215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Sinusitis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3BF1E6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FD560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Fluid and Electrolytes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2DA9F9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2840A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3E74711B" w14:textId="77777777" w:rsidTr="002955A3">
        <w:tc>
          <w:tcPr>
            <w:tcW w:w="630" w:type="dxa"/>
            <w:shd w:val="clear" w:color="auto" w:fill="auto"/>
            <w:vAlign w:val="center"/>
          </w:tcPr>
          <w:p w14:paraId="23B58ED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36835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Pulm Embolus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5945E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5509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DC33B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Wound 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2B9E50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9411B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Hypothermia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B77661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E94D32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5A87C720" w14:textId="77777777" w:rsidTr="002955A3">
        <w:tc>
          <w:tcPr>
            <w:tcW w:w="630" w:type="dxa"/>
            <w:shd w:val="clear" w:color="auto" w:fill="auto"/>
            <w:vAlign w:val="center"/>
          </w:tcPr>
          <w:p w14:paraId="1423E3A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FE1B5D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Resp Failure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09E51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5510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3A6004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Yeast 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265F06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C53B6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Monitoring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8847B9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D85367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24144721" w14:textId="77777777" w:rsidTr="002955A3">
        <w:tc>
          <w:tcPr>
            <w:tcW w:w="630" w:type="dxa"/>
            <w:shd w:val="clear" w:color="auto" w:fill="auto"/>
            <w:vAlign w:val="center"/>
          </w:tcPr>
          <w:p w14:paraId="25EF0A8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E7429E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Upper Airway obstruct.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78274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5511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186EC7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Bacteremia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02B454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70CEA9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Readmission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91751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846ED8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23B0D68F" w14:textId="77777777" w:rsidTr="002955A3">
        <w:tc>
          <w:tcPr>
            <w:tcW w:w="630" w:type="dxa"/>
            <w:shd w:val="clear" w:color="auto" w:fill="auto"/>
            <w:vAlign w:val="center"/>
          </w:tcPr>
          <w:p w14:paraId="38F9735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3017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4CB01E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Pleural Effusion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15A224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7F9E5A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Disseminated Fungal 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EC998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8508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C9AF2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Post operative Hemorrhage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F52058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8A9C32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1F30A065" w14:textId="77777777" w:rsidTr="002955A3">
        <w:tc>
          <w:tcPr>
            <w:tcW w:w="630" w:type="dxa"/>
            <w:shd w:val="clear" w:color="auto" w:fill="auto"/>
            <w:vAlign w:val="center"/>
          </w:tcPr>
          <w:p w14:paraId="5223FDB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3099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760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Pulmonary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648E4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5599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352A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07672C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8598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D6F3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Readmission to ICU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33F883E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75A530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69349E16" w14:textId="77777777" w:rsidTr="003058C9">
        <w:tc>
          <w:tcPr>
            <w:tcW w:w="630" w:type="dxa"/>
            <w:shd w:val="clear" w:color="auto" w:fill="auto"/>
            <w:vAlign w:val="center"/>
          </w:tcPr>
          <w:p w14:paraId="2786138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6A6A6"/>
            <w:vAlign w:val="center"/>
          </w:tcPr>
          <w:p w14:paraId="5DA86E99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C</w:t>
            </w:r>
            <w:r w:rsidRPr="002C5A02">
              <w:rPr>
                <w:rFonts w:ascii="Arial" w:hAnsi="Arial"/>
                <w:b/>
                <w:sz w:val="16"/>
                <w:shd w:val="clear" w:color="auto" w:fill="A6A6A6"/>
              </w:rPr>
              <w:t>ardiovascular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A7B8C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6A6A6"/>
            <w:vAlign w:val="center"/>
          </w:tcPr>
          <w:p w14:paraId="3A6871ED" w14:textId="77777777" w:rsidR="002955A3" w:rsidRPr="002C5A02" w:rsidRDefault="002955A3" w:rsidP="002955A3">
            <w:pPr>
              <w:spacing w:line="300" w:lineRule="auto"/>
              <w:jc w:val="center"/>
              <w:rPr>
                <w:rFonts w:ascii="Arial" w:hAnsi="Arial"/>
                <w:b/>
                <w:sz w:val="16"/>
              </w:rPr>
            </w:pPr>
            <w:r w:rsidRPr="002C5A02">
              <w:rPr>
                <w:rFonts w:ascii="Arial" w:hAnsi="Arial"/>
                <w:b/>
                <w:sz w:val="16"/>
              </w:rPr>
              <w:t>Renal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3E75D7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8599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E22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Miscellaneous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0083EF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656DD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04E8BEC1" w14:textId="77777777" w:rsidTr="002955A3">
        <w:tc>
          <w:tcPr>
            <w:tcW w:w="630" w:type="dxa"/>
            <w:shd w:val="clear" w:color="auto" w:fill="auto"/>
            <w:vAlign w:val="center"/>
          </w:tcPr>
          <w:p w14:paraId="22A1A19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3501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BFD68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Arrhythmia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968C6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6001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95399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Renal Failure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4CE239A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9999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338A01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Trauma Death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E616CD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99449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6736235A" w14:textId="77777777" w:rsidTr="002955A3">
        <w:tc>
          <w:tcPr>
            <w:tcW w:w="630" w:type="dxa"/>
            <w:shd w:val="clear" w:color="auto" w:fill="auto"/>
            <w:vAlign w:val="center"/>
          </w:tcPr>
          <w:p w14:paraId="6FEAB58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3502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A43A7F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Cardiac Arrest (unexpected)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90263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6002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5170A9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Ureteral Injury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FFEDB75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F36211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A9F9C4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3A7F66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72EAD961" w14:textId="77777777" w:rsidTr="002955A3">
        <w:tc>
          <w:tcPr>
            <w:tcW w:w="630" w:type="dxa"/>
            <w:shd w:val="clear" w:color="auto" w:fill="auto"/>
            <w:vAlign w:val="center"/>
          </w:tcPr>
          <w:p w14:paraId="22F70F7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3503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19CF1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Cardiogenic Shock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2A1399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6005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13EAC9F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UTI Urinary Tract Infection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C713A0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ECB4E71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88D3E97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DA6CBF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2955A3" w:rsidRPr="002C5A02" w14:paraId="47F749D0" w14:textId="77777777" w:rsidTr="002955A3">
        <w:tc>
          <w:tcPr>
            <w:tcW w:w="630" w:type="dxa"/>
            <w:shd w:val="clear" w:color="auto" w:fill="auto"/>
            <w:vAlign w:val="center"/>
          </w:tcPr>
          <w:p w14:paraId="36A24F9B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D4C068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Congestive Heart failure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E61A1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6099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4BD8D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Other Renal/GU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0689D2C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8625763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FBF1F80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2281D42" w14:textId="77777777" w:rsidR="002955A3" w:rsidRPr="002C5A02" w:rsidRDefault="002955A3" w:rsidP="002955A3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79356B" w:rsidRPr="002C5A02" w14:paraId="6A0FB3E5" w14:textId="77777777" w:rsidTr="002955A3">
        <w:tc>
          <w:tcPr>
            <w:tcW w:w="630" w:type="dxa"/>
            <w:shd w:val="clear" w:color="auto" w:fill="auto"/>
            <w:vAlign w:val="center"/>
          </w:tcPr>
          <w:p w14:paraId="74D78C6C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C32FF9A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Myocardial Infarction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46DDF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277BCF5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698DEA5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1A2190A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2A757D8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8E1D0AF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79356B" w:rsidRPr="002C5A02" w14:paraId="3BCE882E" w14:textId="77777777" w:rsidTr="002955A3">
        <w:tc>
          <w:tcPr>
            <w:tcW w:w="630" w:type="dxa"/>
            <w:shd w:val="clear" w:color="auto" w:fill="auto"/>
            <w:vAlign w:val="center"/>
          </w:tcPr>
          <w:p w14:paraId="77754EBA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3506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5A1D0B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Pericarditis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19295B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6545349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C0BFF72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3538FC7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7BFBD8E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1D7B885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79356B" w:rsidRPr="002C5A02" w14:paraId="7DB44402" w14:textId="77777777" w:rsidTr="002955A3">
        <w:tc>
          <w:tcPr>
            <w:tcW w:w="630" w:type="dxa"/>
            <w:shd w:val="clear" w:color="auto" w:fill="auto"/>
            <w:vAlign w:val="center"/>
          </w:tcPr>
          <w:p w14:paraId="7D4B1995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3507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5217745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Pericardial Effusion or Tamponade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E95B93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66AD126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AE661DD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3454AEE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45858D0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5400EC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  <w:tr w:rsidR="0079356B" w14:paraId="34A1B38E" w14:textId="77777777" w:rsidTr="002955A3">
        <w:tc>
          <w:tcPr>
            <w:tcW w:w="630" w:type="dxa"/>
            <w:shd w:val="clear" w:color="auto" w:fill="auto"/>
            <w:vAlign w:val="center"/>
          </w:tcPr>
          <w:p w14:paraId="07A1FE9C" w14:textId="77777777" w:rsidR="0079356B" w:rsidRPr="002C5A02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3508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B16024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  <w:r w:rsidRPr="002C5A02">
              <w:rPr>
                <w:rFonts w:ascii="Arial" w:hAnsi="Arial"/>
                <w:sz w:val="16"/>
              </w:rPr>
              <w:t>Shock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22B21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2FD7A1E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1427E62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F732E5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C6844FF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72BC142" w14:textId="77777777" w:rsidR="0079356B" w:rsidRDefault="0079356B" w:rsidP="0079356B">
            <w:pPr>
              <w:spacing w:line="300" w:lineRule="auto"/>
              <w:rPr>
                <w:rFonts w:ascii="Arial" w:hAnsi="Arial"/>
                <w:sz w:val="16"/>
              </w:rPr>
            </w:pPr>
          </w:p>
        </w:tc>
      </w:tr>
    </w:tbl>
    <w:p w14:paraId="3A72195D" w14:textId="77777777" w:rsidR="00484EA3" w:rsidRDefault="00484EA3" w:rsidP="002C5A02">
      <w:pPr>
        <w:pStyle w:val="Heading4"/>
        <w:shd w:val="clear" w:color="auto" w:fill="auto"/>
        <w:ind w:firstLine="720"/>
      </w:pPr>
    </w:p>
    <w:sectPr w:rsidR="00484EA3" w:rsidSect="009B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245" w:bottom="245" w:left="2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169E" w14:textId="77777777" w:rsidR="00B92241" w:rsidRDefault="00B92241" w:rsidP="00C47AE3">
      <w:r>
        <w:separator/>
      </w:r>
    </w:p>
  </w:endnote>
  <w:endnote w:type="continuationSeparator" w:id="0">
    <w:p w14:paraId="0FFFC30B" w14:textId="77777777" w:rsidR="00B92241" w:rsidRDefault="00B92241" w:rsidP="00C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9BCB" w14:textId="77777777" w:rsidR="00C47AE3" w:rsidRDefault="00C47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05F" w14:textId="77777777" w:rsidR="00C47AE3" w:rsidRDefault="00C47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E85F" w14:textId="77777777" w:rsidR="00C47AE3" w:rsidRDefault="00C47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A376" w14:textId="77777777" w:rsidR="00B92241" w:rsidRDefault="00B92241" w:rsidP="00C47AE3">
      <w:r>
        <w:separator/>
      </w:r>
    </w:p>
  </w:footnote>
  <w:footnote w:type="continuationSeparator" w:id="0">
    <w:p w14:paraId="1D99EB17" w14:textId="77777777" w:rsidR="00B92241" w:rsidRDefault="00B92241" w:rsidP="00C4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CE90" w14:textId="6439131A" w:rsidR="00C47AE3" w:rsidRDefault="00B92241">
    <w:pPr>
      <w:pStyle w:val="Header"/>
    </w:pPr>
    <w:r>
      <w:rPr>
        <w:noProof/>
      </w:rPr>
      <w:pict w14:anchorId="7C9EC5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65019" o:spid="_x0000_s1027" type="#_x0000_t136" alt="" style="position:absolute;margin-left:0;margin-top:0;width:378pt;height:113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#a8d08d [1945]" stroked="f">
          <v:textpath style="font-family:&quot;Arial Black&quot;;font-size:80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CEB9" w14:textId="51EB61C8" w:rsidR="00C47AE3" w:rsidRDefault="00B92241">
    <w:pPr>
      <w:pStyle w:val="Header"/>
    </w:pPr>
    <w:r>
      <w:rPr>
        <w:noProof/>
      </w:rPr>
      <w:pict w14:anchorId="4E132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65020" o:spid="_x0000_s1026" type="#_x0000_t136" alt="" style="position:absolute;margin-left:0;margin-top:0;width:378pt;height:113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#a8d08d [1945]" stroked="f">
          <v:textpath style="font-family:&quot;Arial Black&quot;;font-size:80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2FEA" w14:textId="7BD74CBE" w:rsidR="00C47AE3" w:rsidRDefault="00B92241">
    <w:pPr>
      <w:pStyle w:val="Header"/>
    </w:pPr>
    <w:r>
      <w:rPr>
        <w:noProof/>
      </w:rPr>
      <w:pict w14:anchorId="0DA81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565018" o:spid="_x0000_s1025" type="#_x0000_t136" alt="" style="position:absolute;margin-left:0;margin-top:0;width:378pt;height:113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a8d08d [1945]" stroked="f">
          <v:textpath style="font-family:&quot;Arial Black&quot;;font-size:80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2B8"/>
    <w:multiLevelType w:val="singleLevel"/>
    <w:tmpl w:val="FB8A6E9E"/>
    <w:lvl w:ilvl="0">
      <w:start w:val="70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455E4F"/>
    <w:multiLevelType w:val="singleLevel"/>
    <w:tmpl w:val="91DAE5EA"/>
    <w:lvl w:ilvl="0">
      <w:start w:val="5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DD4654"/>
    <w:multiLevelType w:val="singleLevel"/>
    <w:tmpl w:val="6A7210E4"/>
    <w:lvl w:ilvl="0">
      <w:start w:val="7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510226"/>
    <w:multiLevelType w:val="singleLevel"/>
    <w:tmpl w:val="1702E604"/>
    <w:lvl w:ilvl="0">
      <w:start w:val="55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8ED4470"/>
    <w:multiLevelType w:val="singleLevel"/>
    <w:tmpl w:val="786A03C8"/>
    <w:lvl w:ilvl="0">
      <w:start w:val="7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15F465D"/>
    <w:multiLevelType w:val="singleLevel"/>
    <w:tmpl w:val="36EC598A"/>
    <w:lvl w:ilvl="0">
      <w:start w:val="75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47B1EDE"/>
    <w:multiLevelType w:val="singleLevel"/>
    <w:tmpl w:val="E54C1912"/>
    <w:lvl w:ilvl="0">
      <w:start w:val="75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E0080E"/>
    <w:multiLevelType w:val="singleLevel"/>
    <w:tmpl w:val="5A10839A"/>
    <w:lvl w:ilvl="0">
      <w:start w:val="65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0F26215"/>
    <w:multiLevelType w:val="singleLevel"/>
    <w:tmpl w:val="1D968BB2"/>
    <w:lvl w:ilvl="0">
      <w:start w:val="9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190DDF"/>
    <w:multiLevelType w:val="singleLevel"/>
    <w:tmpl w:val="A8C28EF2"/>
    <w:lvl w:ilvl="0">
      <w:start w:val="85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A021DE1"/>
    <w:multiLevelType w:val="singleLevel"/>
    <w:tmpl w:val="EC4810C6"/>
    <w:lvl w:ilvl="0">
      <w:start w:val="35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794680"/>
    <w:multiLevelType w:val="singleLevel"/>
    <w:tmpl w:val="B61851DA"/>
    <w:lvl w:ilvl="0">
      <w:start w:val="4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6A26E70"/>
    <w:multiLevelType w:val="singleLevel"/>
    <w:tmpl w:val="151C3058"/>
    <w:lvl w:ilvl="0">
      <w:start w:val="3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93798258">
    <w:abstractNumId w:val="10"/>
  </w:num>
  <w:num w:numId="2" w16cid:durableId="401029541">
    <w:abstractNumId w:val="12"/>
  </w:num>
  <w:num w:numId="3" w16cid:durableId="590234964">
    <w:abstractNumId w:val="1"/>
  </w:num>
  <w:num w:numId="4" w16cid:durableId="1753625328">
    <w:abstractNumId w:val="8"/>
  </w:num>
  <w:num w:numId="5" w16cid:durableId="1301812881">
    <w:abstractNumId w:val="9"/>
  </w:num>
  <w:num w:numId="6" w16cid:durableId="2111121503">
    <w:abstractNumId w:val="5"/>
  </w:num>
  <w:num w:numId="7" w16cid:durableId="129901259">
    <w:abstractNumId w:val="6"/>
  </w:num>
  <w:num w:numId="8" w16cid:durableId="28458014">
    <w:abstractNumId w:val="0"/>
  </w:num>
  <w:num w:numId="9" w16cid:durableId="191890394">
    <w:abstractNumId w:val="2"/>
  </w:num>
  <w:num w:numId="10" w16cid:durableId="1780491013">
    <w:abstractNumId w:val="4"/>
  </w:num>
  <w:num w:numId="11" w16cid:durableId="786437604">
    <w:abstractNumId w:val="7"/>
  </w:num>
  <w:num w:numId="12" w16cid:durableId="1842548382">
    <w:abstractNumId w:val="3"/>
  </w:num>
  <w:num w:numId="13" w16cid:durableId="62993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89"/>
    <w:rsid w:val="00030209"/>
    <w:rsid w:val="00036D2D"/>
    <w:rsid w:val="000B2838"/>
    <w:rsid w:val="000C720F"/>
    <w:rsid w:val="001C6A57"/>
    <w:rsid w:val="00276B36"/>
    <w:rsid w:val="002955A3"/>
    <w:rsid w:val="002A4978"/>
    <w:rsid w:val="002C5A02"/>
    <w:rsid w:val="002C728A"/>
    <w:rsid w:val="002F312A"/>
    <w:rsid w:val="00301656"/>
    <w:rsid w:val="003058C9"/>
    <w:rsid w:val="0036484E"/>
    <w:rsid w:val="003A51F5"/>
    <w:rsid w:val="003B7696"/>
    <w:rsid w:val="00484EA3"/>
    <w:rsid w:val="005778C9"/>
    <w:rsid w:val="00586D48"/>
    <w:rsid w:val="0065440E"/>
    <w:rsid w:val="00696BBF"/>
    <w:rsid w:val="006A4785"/>
    <w:rsid w:val="0079356B"/>
    <w:rsid w:val="008564AB"/>
    <w:rsid w:val="0087012C"/>
    <w:rsid w:val="008C105B"/>
    <w:rsid w:val="008D6FC9"/>
    <w:rsid w:val="008E4DF7"/>
    <w:rsid w:val="008E5148"/>
    <w:rsid w:val="008E6CCD"/>
    <w:rsid w:val="009B38D7"/>
    <w:rsid w:val="009C6352"/>
    <w:rsid w:val="00AD7489"/>
    <w:rsid w:val="00AF6A81"/>
    <w:rsid w:val="00B92241"/>
    <w:rsid w:val="00C47AE3"/>
    <w:rsid w:val="00D22A3C"/>
    <w:rsid w:val="00D44B57"/>
    <w:rsid w:val="00D67631"/>
    <w:rsid w:val="00D92F2B"/>
    <w:rsid w:val="00DF235A"/>
    <w:rsid w:val="00EC6A63"/>
    <w:rsid w:val="00EF1D5E"/>
    <w:rsid w:val="00F665C5"/>
    <w:rsid w:val="00FE45D9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89F6F"/>
  <w15:chartTrackingRefBased/>
  <w15:docId w15:val="{B73183DC-535C-5B49-A57A-0562D2F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position w:val="-6"/>
    </w:rPr>
  </w:style>
  <w:style w:type="paragraph" w:styleId="Heading1">
    <w:name w:val="heading 1"/>
    <w:basedOn w:val="Normal"/>
    <w:next w:val="Normal"/>
    <w:qFormat/>
    <w:pPr>
      <w:keepNext/>
      <w:spacing w:line="300" w:lineRule="auto"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300" w:lineRule="auto"/>
      <w:outlineLvl w:val="1"/>
    </w:pPr>
    <w:rPr>
      <w:rFonts w:ascii="Arial" w:hAnsi="Arial"/>
      <w:b/>
      <w:i/>
      <w:snapToGrid w:val="0"/>
      <w:position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300" w:lineRule="auto"/>
      <w:ind w:firstLine="72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widowControl w:val="0"/>
      <w:shd w:val="pct20" w:color="auto" w:fill="FFFFFF"/>
      <w:spacing w:line="300" w:lineRule="auto"/>
      <w:outlineLvl w:val="3"/>
    </w:pPr>
    <w:rPr>
      <w:rFonts w:ascii="Arial" w:hAnsi="Arial"/>
      <w:b/>
      <w:i/>
      <w:snapToGrid w:val="0"/>
      <w:position w:val="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00" w:lineRule="auto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E3"/>
    <w:rPr>
      <w:position w:val="-6"/>
    </w:rPr>
  </w:style>
  <w:style w:type="paragraph" w:styleId="Footer">
    <w:name w:val="footer"/>
    <w:basedOn w:val="Normal"/>
    <w:link w:val="FooterChar"/>
    <w:uiPriority w:val="99"/>
    <w:unhideWhenUsed/>
    <w:rsid w:val="00C47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E3"/>
    <w:rPr>
      <w:position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Comorbidity                                                                                                                   </vt:lpstr>
    </vt:vector>
  </TitlesOfParts>
  <Company>Carolinas HealthCare System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Comorbidity                                                                                                                   </dc:title>
  <dc:subject/>
  <dc:creator>Carolinas HealthCare System</dc:creator>
  <cp:keywords/>
  <dc:description/>
  <cp:lastModifiedBy>Bob</cp:lastModifiedBy>
  <cp:revision>3</cp:revision>
  <cp:lastPrinted>2022-07-19T13:48:00Z</cp:lastPrinted>
  <dcterms:created xsi:type="dcterms:W3CDTF">2022-07-19T13:49:00Z</dcterms:created>
  <dcterms:modified xsi:type="dcterms:W3CDTF">2022-07-19T23:08:00Z</dcterms:modified>
</cp:coreProperties>
</file>